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8D" w:rsidRDefault="00BC458D" w:rsidP="00BC458D">
      <w:pPr>
        <w:jc w:val="center"/>
      </w:pPr>
      <w:r>
        <w:t xml:space="preserve">Справка – </w:t>
      </w:r>
      <w:r>
        <w:t>Совет по развитию торговли Гонконга</w:t>
      </w:r>
    </w:p>
    <w:p w:rsidR="00BC458D" w:rsidRDefault="00BC458D" w:rsidP="00BC458D">
      <w:pPr>
        <w:jc w:val="both"/>
      </w:pPr>
      <w:r>
        <w:t>Учрежд</w:t>
      </w:r>
      <w:r>
        <w:t>ё</w:t>
      </w:r>
      <w:r>
        <w:t xml:space="preserve">нный в 1966 году, Совет по развитию торговли Гонконга является международной маркетинговой организацией, ориентированной на продвижение товаров и услуг из Гонконга на внешних рынках. Совет особо подчеркивает роль Гонконга, как платформы для ведения бизнеса в </w:t>
      </w:r>
      <w:proofErr w:type="gramStart"/>
      <w:r>
        <w:t>Китае</w:t>
      </w:r>
      <w:proofErr w:type="gramEnd"/>
      <w:r>
        <w:t xml:space="preserve"> и Азии, располагая сетью из более чем 40 зарубежных представительств, 1</w:t>
      </w:r>
      <w:r>
        <w:t>1 из которых расположены в КНР.</w:t>
      </w:r>
    </w:p>
    <w:p w:rsidR="00BC458D" w:rsidRDefault="00BC458D" w:rsidP="00BC458D">
      <w:pPr>
        <w:jc w:val="both"/>
      </w:pPr>
      <w:r>
        <w:t>Совет объединяет миллионы бизнесменов из разных стран посредством комплекса мероприятий и услуг, таких как торговые выставки, Интернет – магазины, публикация специализированных журналов.</w:t>
      </w:r>
      <w:r>
        <w:t xml:space="preserve"> </w:t>
      </w:r>
      <w:r>
        <w:t xml:space="preserve">Являясь одним из ведущих организаторов выставок в </w:t>
      </w:r>
      <w:proofErr w:type="gramStart"/>
      <w:r>
        <w:t>мире</w:t>
      </w:r>
      <w:proofErr w:type="gramEnd"/>
      <w:r>
        <w:t>, Совет ежегодно проводит более 30 международных выставок в Гонконге. Десять из них – крупнейшие в своем роде в Азии</w:t>
      </w:r>
      <w:r>
        <w:t>, а три – самые большие в мире.</w:t>
      </w:r>
    </w:p>
    <w:p w:rsidR="00BC458D" w:rsidRDefault="00BC458D" w:rsidP="00BC458D">
      <w:pPr>
        <w:jc w:val="both"/>
      </w:pPr>
      <w:r>
        <w:t xml:space="preserve">На электронном сайте Совета www.hktdc.com </w:t>
      </w:r>
      <w:proofErr w:type="gramStart"/>
      <w:r>
        <w:t>представлены</w:t>
      </w:r>
      <w:proofErr w:type="gramEnd"/>
      <w:r>
        <w:t xml:space="preserve"> более 1 000 000 зарегистрированных покупателей и более чем 120 000 над</w:t>
      </w:r>
      <w:r>
        <w:t>ё</w:t>
      </w:r>
      <w:r>
        <w:t>жных поставщиков из Гонконга, Китая и других стран. Пользователи могут выбирать из более 8000 четко определ</w:t>
      </w:r>
      <w:r>
        <w:t>ё</w:t>
      </w:r>
      <w:r>
        <w:t>нных категорий продукции и быстро находи</w:t>
      </w:r>
      <w:r>
        <w:t>ть необходимые товары и услуги.</w:t>
      </w:r>
    </w:p>
    <w:p w:rsidR="00BC458D" w:rsidRDefault="00BC458D" w:rsidP="00BC458D">
      <w:pPr>
        <w:jc w:val="both"/>
      </w:pPr>
      <w:r>
        <w:t>Совет по развитию торговли Гонконга, являясь одним из ведущих издателей, выпускает 15 журналов и отраслевых приложений, 150 торговых отч</w:t>
      </w:r>
      <w:r>
        <w:t>ё</w:t>
      </w:r>
      <w:r>
        <w:t>тов, данных по исследованию отдельных секторов рынка и информационных писем в год. Более 5 миллионов читателей регулярно пользуются печатной продукцией Совета.</w:t>
      </w:r>
    </w:p>
    <w:p w:rsidR="00BC458D" w:rsidRDefault="00BC458D" w:rsidP="00BC458D">
      <w:pPr>
        <w:jc w:val="both"/>
      </w:pPr>
      <w:r>
        <w:t xml:space="preserve">Специально созданный Координационный Совет содействует компаниям в </w:t>
      </w:r>
      <w:proofErr w:type="gramStart"/>
      <w:r>
        <w:t>поиске</w:t>
      </w:r>
      <w:proofErr w:type="gramEnd"/>
      <w:r>
        <w:t xml:space="preserve"> подходящих партн</w:t>
      </w:r>
      <w:r>
        <w:t>ё</w:t>
      </w:r>
      <w:r>
        <w:t>ров по бизнесу. В его базе данных содержится информация п</w:t>
      </w:r>
      <w:r>
        <w:t>о 700 000 фирмам по всему миру.</w:t>
      </w:r>
    </w:p>
    <w:p w:rsidR="00BC458D" w:rsidRDefault="00BC458D" w:rsidP="00BC458D">
      <w:pPr>
        <w:jc w:val="both"/>
      </w:pPr>
      <w:r>
        <w:t>Для продвижения товаров и услуг Гонконгских компаний на мировом рынке, Совет по развитию торговли Гонконга проводит более 160 семинаров, конференций и форумов в год. Также Совет организует по всему миру около 800 мероприятий в год, налаживая деловые контакты с более чем 100 000 бизнесменов на ключевых мировых рынках, и прин</w:t>
      </w:r>
      <w:r>
        <w:t>имает около 600 деловых миссий.</w:t>
      </w:r>
    </w:p>
    <w:p w:rsidR="00BC458D" w:rsidRDefault="00BC458D" w:rsidP="00BC458D">
      <w:pPr>
        <w:jc w:val="both"/>
      </w:pPr>
      <w:r>
        <w:t>Международный масштаб деятельности Совета по развитию торговли Гонконга получил отражение в шести двусторонних комитетах, с которыми он т</w:t>
      </w:r>
      <w:r>
        <w:t xml:space="preserve">есно сотрудничает. Эти </w:t>
      </w:r>
      <w:proofErr w:type="gramStart"/>
      <w:r>
        <w:t>бизнес-</w:t>
      </w:r>
      <w:r>
        <w:t>форумы</w:t>
      </w:r>
      <w:proofErr w:type="gramEnd"/>
      <w:r>
        <w:t>, проводимые на высоком уровне, помогают поддерживать и развивать экономические связи между Гонконгом и США, Евросоюзом, Францией, Японией, Кореей, Великобританией. Совет по развитию торговли Гонконга одновременно является Секретариатом Всемирной Федерац</w:t>
      </w:r>
      <w:r>
        <w:t>ии Деловых Ассоциаций Гонконга.</w:t>
      </w:r>
    </w:p>
    <w:p w:rsidR="00A947E4" w:rsidRDefault="00BC458D" w:rsidP="00BC458D">
      <w:pPr>
        <w:jc w:val="both"/>
      </w:pPr>
      <w:r>
        <w:t>За дальнейшей информацией просим обращаться на портал Совета по развитию торговли Гонконга www.hktdc.com</w:t>
      </w:r>
      <w:bookmarkStart w:id="0" w:name="_GoBack"/>
      <w:bookmarkEnd w:id="0"/>
    </w:p>
    <w:sectPr w:rsidR="00A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8D"/>
    <w:rsid w:val="00A947E4"/>
    <w:rsid w:val="00B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Efimova</dc:creator>
  <cp:keywords/>
  <dc:description/>
  <cp:lastModifiedBy>Oksana Efimova</cp:lastModifiedBy>
  <cp:revision>1</cp:revision>
  <dcterms:created xsi:type="dcterms:W3CDTF">2014-09-03T11:19:00Z</dcterms:created>
  <dcterms:modified xsi:type="dcterms:W3CDTF">2014-09-03T11:21:00Z</dcterms:modified>
</cp:coreProperties>
</file>